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9F" w:rsidRDefault="00951C9F" w:rsidP="00951C9F">
      <w:pPr>
        <w:spacing w:after="0" w:line="240" w:lineRule="auto"/>
        <w:jc w:val="center"/>
        <w:rPr>
          <w:rFonts w:ascii="Market" w:hAnsi="Market"/>
          <w:sz w:val="104"/>
          <w:szCs w:val="104"/>
        </w:rPr>
      </w:pPr>
      <w:r>
        <w:rPr>
          <w:rFonts w:ascii="Market" w:hAnsi="Market"/>
          <w:sz w:val="104"/>
          <w:szCs w:val="104"/>
        </w:rPr>
        <w:t>WHAT’S GOING ON?</w:t>
      </w:r>
    </w:p>
    <w:p w:rsidR="00951C9F" w:rsidRDefault="00951C9F" w:rsidP="00951C9F">
      <w:pPr>
        <w:tabs>
          <w:tab w:val="left" w:pos="6300"/>
          <w:tab w:val="left" w:pos="6480"/>
          <w:tab w:val="left" w:pos="10710"/>
        </w:tabs>
        <w:spacing w:after="0" w:line="240" w:lineRule="auto"/>
        <w:rPr>
          <w:sz w:val="60"/>
          <w:szCs w:val="60"/>
        </w:rPr>
      </w:pPr>
      <w:r>
        <w:pict>
          <v:shapetype id="_x0000_t202" coordsize="21600,21600" o:spt="202" path="m,l,21600r21600,l21600,xe">
            <v:stroke joinstyle="miter"/>
            <v:path gradientshapeok="t" o:connecttype="rect"/>
          </v:shapetype>
          <v:shape id="_x0000_s1026" type="#_x0000_t202" style="position:absolute;margin-left:36pt;margin-top:99.05pt;width:304.5pt;height:656.6pt;z-index:251660288;mso-position-horizontal-relative:page;mso-position-vertical-relative:page" fillcolor="#d8d8d8" stroked="f" strokecolor="#622423" strokeweight="6pt">
            <v:stroke linestyle="thickThin"/>
            <v:textbox style="mso-next-textbox:#_x0000_s1026" inset="18pt,2.16pt,18pt,2.16pt">
              <w:txbxContent>
                <w:p w:rsidR="00951C9F"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10"/>
                      <w:szCs w:val="10"/>
                    </w:rPr>
                  </w:pP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Calling All People to</w:t>
                  </w: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“Work-It-On-Out”</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51C9F" w:rsidRDefault="00951C9F" w:rsidP="00951C9F">
                  <w:pPr>
                    <w:tabs>
                      <w:tab w:val="right" w:leader="dot" w:pos="6480"/>
                    </w:tabs>
                    <w:spacing w:after="0" w:line="240" w:lineRule="auto"/>
                    <w:rPr>
                      <w:rFonts w:ascii="Cambria" w:hAnsi="Cambria" w:cs="Arial"/>
                      <w:sz w:val="24"/>
                      <w:szCs w:val="24"/>
                    </w:rPr>
                  </w:pPr>
                  <w:r>
                    <w:rPr>
                      <w:rFonts w:ascii="Cambria" w:hAnsi="Cambria" w:cs="Arial"/>
                      <w:sz w:val="24"/>
                      <w:szCs w:val="24"/>
                    </w:rPr>
                    <w:t>JOIN US for workout classes.  We meet Monday (6:30-7:30), Wednesday (6-7), &amp; Thursday (6:30-7:30) in the fellowship hall.  We work at our own pace.  No equipment needed.  Come for fun, laughter, &amp; fellowship!!</w:t>
                  </w:r>
                </w:p>
                <w:p w:rsidR="00951C9F" w:rsidRDefault="00951C9F" w:rsidP="00951C9F">
                  <w:pPr>
                    <w:tabs>
                      <w:tab w:val="right" w:leader="dot" w:pos="6480"/>
                    </w:tabs>
                    <w:spacing w:after="0" w:line="240" w:lineRule="auto"/>
                    <w:rPr>
                      <w:rFonts w:ascii="Century" w:hAnsi="Century"/>
                      <w:sz w:val="35"/>
                      <w:szCs w:val="35"/>
                    </w:rPr>
                  </w:pP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Bulletin/Newsletter Information</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51C9F" w:rsidRDefault="00951C9F" w:rsidP="00951C9F">
                  <w:pPr>
                    <w:spacing w:after="0" w:line="240" w:lineRule="auto"/>
                    <w:jc w:val="center"/>
                    <w:rPr>
                      <w:rFonts w:ascii="Cambria" w:hAnsi="Cambria"/>
                      <w:sz w:val="24"/>
                      <w:szCs w:val="24"/>
                    </w:rPr>
                  </w:pPr>
                  <w:r>
                    <w:rPr>
                      <w:rFonts w:ascii="Cambria" w:hAnsi="Cambria"/>
                      <w:sz w:val="24"/>
                      <w:szCs w:val="24"/>
                    </w:rPr>
                    <w:t xml:space="preserve">If you have any information for the weekly bulletin or monthly newsletters, please send it to Kimberly Tabor at </w:t>
                  </w:r>
                  <w:hyperlink r:id="rId4" w:history="1">
                    <w:r>
                      <w:rPr>
                        <w:rStyle w:val="Hyperlink"/>
                        <w:rFonts w:ascii="Cambria" w:hAnsi="Cambria"/>
                        <w:sz w:val="24"/>
                        <w:szCs w:val="24"/>
                      </w:rPr>
                      <w:t>KnobbsSpringsBaptist@gmail.com</w:t>
                    </w:r>
                  </w:hyperlink>
                  <w:r>
                    <w:rPr>
                      <w:rFonts w:ascii="Cambria" w:hAnsi="Cambria"/>
                      <w:sz w:val="24"/>
                      <w:szCs w:val="24"/>
                    </w:rPr>
                    <w:t xml:space="preserve"> and Sheila Waggoner at </w:t>
                  </w:r>
                  <w:hyperlink r:id="rId5" w:history="1">
                    <w:r>
                      <w:rPr>
                        <w:rStyle w:val="Hyperlink"/>
                        <w:rFonts w:ascii="Cambria" w:hAnsi="Cambria"/>
                        <w:sz w:val="24"/>
                        <w:szCs w:val="24"/>
                      </w:rPr>
                      <w:t>cswaggoner@gmail.com</w:t>
                    </w:r>
                  </w:hyperlink>
                  <w:r>
                    <w:rPr>
                      <w:rFonts w:ascii="Cambria" w:hAnsi="Cambria"/>
                      <w:sz w:val="24"/>
                      <w:szCs w:val="24"/>
                    </w:rPr>
                    <w:t>.  We need to keep the Long Term Prayer List as well as the Immediate Need Prayer List in the Bulletin updated also.  Please email updates to the above listed contacts.  Thanks!!</w:t>
                  </w:r>
                </w:p>
                <w:p w:rsidR="00951C9F" w:rsidRDefault="00951C9F" w:rsidP="00951C9F">
                  <w:pPr>
                    <w:tabs>
                      <w:tab w:val="right" w:leader="dot" w:pos="6480"/>
                    </w:tabs>
                    <w:spacing w:after="0" w:line="240" w:lineRule="auto"/>
                    <w:rPr>
                      <w:rFonts w:ascii="Century" w:hAnsi="Century"/>
                      <w:sz w:val="35"/>
                      <w:szCs w:val="35"/>
                    </w:rPr>
                  </w:pP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Nominating Committee</w:t>
                  </w:r>
                </w:p>
                <w:p w:rsidR="00951C9F" w:rsidRDefault="00951C9F" w:rsidP="00951C9F">
                  <w:pPr>
                    <w:pStyle w:val="Heading6"/>
                    <w:spacing w:before="0" w:after="0" w:line="240" w:lineRule="auto"/>
                    <w:contextualSpacing/>
                    <w:jc w:val="center"/>
                    <w:rPr>
                      <w:rFonts w:ascii="Century" w:hAnsi="Century"/>
                      <w:i/>
                      <w:sz w:val="30"/>
                      <w:szCs w:val="30"/>
                    </w:rPr>
                  </w:pPr>
                  <w:r>
                    <w:rPr>
                      <w:rFonts w:ascii="Century" w:hAnsi="Century"/>
                      <w:i/>
                      <w:sz w:val="30"/>
                      <w:szCs w:val="30"/>
                    </w:rPr>
                    <w:t>Interest Surveys</w:t>
                  </w:r>
                </w:p>
                <w:p w:rsidR="00951C9F" w:rsidRDefault="00951C9F" w:rsidP="00951C9F">
                  <w:pPr>
                    <w:spacing w:after="0" w:line="240" w:lineRule="auto"/>
                    <w:rPr>
                      <w:sz w:val="6"/>
                      <w:szCs w:val="6"/>
                    </w:rPr>
                  </w:pPr>
                </w:p>
                <w:p w:rsidR="00951C9F" w:rsidRDefault="00951C9F" w:rsidP="00951C9F">
                  <w:pPr>
                    <w:pStyle w:val="NormalWeb"/>
                    <w:shd w:val="clear" w:color="auto" w:fill="FFFFFF"/>
                    <w:spacing w:before="0" w:beforeAutospacing="0" w:after="0" w:afterAutospacing="0"/>
                    <w:jc w:val="center"/>
                    <w:rPr>
                      <w:rFonts w:ascii="Cambria" w:hAnsi="Cambria" w:cs="Arial"/>
                      <w:sz w:val="6"/>
                      <w:szCs w:val="6"/>
                    </w:rPr>
                  </w:pPr>
                </w:p>
                <w:p w:rsidR="00951C9F" w:rsidRDefault="00951C9F" w:rsidP="00951C9F">
                  <w:pPr>
                    <w:spacing w:after="0" w:line="240" w:lineRule="auto"/>
                    <w:rPr>
                      <w:sz w:val="6"/>
                      <w:szCs w:val="6"/>
                    </w:rPr>
                  </w:pPr>
                </w:p>
                <w:p w:rsidR="00951C9F" w:rsidRDefault="00951C9F" w:rsidP="00951C9F">
                  <w:pPr>
                    <w:spacing w:after="0" w:line="240" w:lineRule="auto"/>
                    <w:jc w:val="center"/>
                    <w:rPr>
                      <w:rFonts w:ascii="Cambria" w:eastAsia="Times New Roman" w:hAnsi="Cambria"/>
                      <w:iCs/>
                      <w:sz w:val="24"/>
                      <w:szCs w:val="24"/>
                    </w:rPr>
                  </w:pPr>
                  <w:r>
                    <w:rPr>
                      <w:rFonts w:ascii="Cambria" w:eastAsia="Times New Roman" w:hAnsi="Cambria"/>
                      <w:iCs/>
                      <w:sz w:val="24"/>
                      <w:szCs w:val="24"/>
                    </w:rPr>
                    <w:t>It’s that time of year again!!  Enclosed you will find a survey created to assist the Nominating Committee in creating the list of Sunday School Teachers, Church Officers, Church Committees, and other areas of need for the 2012-2013 Church Year.  Please take a moment to pray and think about where you would like to and be willing to serve this next year and return the surveys to the church!!</w:t>
                  </w:r>
                </w:p>
                <w:p w:rsidR="00951C9F" w:rsidRDefault="00951C9F" w:rsidP="00951C9F">
                  <w:pPr>
                    <w:spacing w:after="0" w:line="240" w:lineRule="auto"/>
                    <w:jc w:val="center"/>
                    <w:rPr>
                      <w:rFonts w:ascii="Cambria" w:eastAsia="Times New Roman" w:hAnsi="Cambria"/>
                      <w:iCs/>
                      <w:sz w:val="16"/>
                      <w:szCs w:val="16"/>
                    </w:rPr>
                  </w:pPr>
                </w:p>
                <w:p w:rsidR="00951C9F" w:rsidRDefault="00951C9F" w:rsidP="00951C9F">
                  <w:pPr>
                    <w:spacing w:after="0" w:line="240" w:lineRule="auto"/>
                    <w:jc w:val="center"/>
                    <w:rPr>
                      <w:rFonts w:ascii="Cambria" w:eastAsia="Times New Roman" w:hAnsi="Cambria"/>
                      <w:iCs/>
                      <w:sz w:val="24"/>
                      <w:szCs w:val="24"/>
                    </w:rPr>
                  </w:pPr>
                  <w:r>
                    <w:rPr>
                      <w:rFonts w:ascii="Cambria" w:eastAsia="Times New Roman" w:hAnsi="Cambria"/>
                      <w:iCs/>
                      <w:sz w:val="24"/>
                      <w:szCs w:val="24"/>
                    </w:rPr>
                    <w:t>A change was made on the form this year.  Please circle the areas in which you are most interested or prefer to serve, and place an “x” by those things that you are willing to do.  Please note that just because you mark an area of interest does not necessarily mean you will be asked to serve in that area.  These surveys are designed to assist the committee in making their recommendations.  After careful consideration the committee will contact you and if you agree to serve, the list will be presented to the church for final approval.</w:t>
                  </w:r>
                </w:p>
                <w:p w:rsidR="00951C9F" w:rsidRDefault="00951C9F" w:rsidP="00951C9F">
                  <w:pPr>
                    <w:spacing w:after="0" w:line="240" w:lineRule="auto"/>
                    <w:rPr>
                      <w:rFonts w:ascii="Cambria" w:hAnsi="Cambria"/>
                      <w:sz w:val="10"/>
                      <w:szCs w:val="10"/>
                    </w:rPr>
                  </w:pPr>
                </w:p>
                <w:p w:rsidR="00951C9F" w:rsidRDefault="00951C9F" w:rsidP="00951C9F">
                  <w:pPr>
                    <w:pBdr>
                      <w:top w:val="thinThickSmallGap" w:sz="36" w:space="0" w:color="7F7F7F"/>
                    </w:pBdr>
                    <w:tabs>
                      <w:tab w:val="right" w:leader="dot" w:pos="5490"/>
                    </w:tabs>
                    <w:spacing w:after="0" w:line="240" w:lineRule="auto"/>
                    <w:ind w:left="-270" w:right="-300"/>
                    <w:rPr>
                      <w:rFonts w:ascii="Comic Sans MS" w:eastAsia="Times New Roman" w:hAnsi="Comic Sans MS"/>
                      <w:iCs/>
                      <w:sz w:val="4"/>
                      <w:szCs w:val="4"/>
                    </w:rPr>
                  </w:pPr>
                </w:p>
              </w:txbxContent>
            </v:textbox>
            <w10:wrap anchorx="page" anchory="page"/>
          </v:shape>
        </w:pict>
      </w:r>
      <w:r>
        <w:rPr>
          <w:noProof/>
        </w:rPr>
        <w:drawing>
          <wp:anchor distT="0" distB="0" distL="114300" distR="114300" simplePos="0" relativeHeight="251661312" behindDoc="0" locked="0" layoutInCell="1" allowOverlap="1">
            <wp:simplePos x="0" y="0"/>
            <wp:positionH relativeFrom="column">
              <wp:posOffset>4204335</wp:posOffset>
            </wp:positionH>
            <wp:positionV relativeFrom="paragraph">
              <wp:posOffset>41275</wp:posOffset>
            </wp:positionV>
            <wp:extent cx="1255395" cy="777240"/>
            <wp:effectExtent l="19050" t="0" r="1905" b="0"/>
            <wp:wrapNone/>
            <wp:docPr id="3" name="Picture 3" descr="MC90043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4465[1]"/>
                    <pic:cNvPicPr>
                      <a:picLocks noChangeAspect="1" noChangeArrowheads="1"/>
                    </pic:cNvPicPr>
                  </pic:nvPicPr>
                  <pic:blipFill>
                    <a:blip r:embed="rId6" cstate="print">
                      <a:grayscl/>
                    </a:blip>
                    <a:srcRect/>
                    <a:stretch>
                      <a:fillRect/>
                    </a:stretch>
                  </pic:blipFill>
                  <pic:spPr bwMode="auto">
                    <a:xfrm>
                      <a:off x="0" y="0"/>
                      <a:ext cx="1255395" cy="777240"/>
                    </a:xfrm>
                    <a:prstGeom prst="rect">
                      <a:avLst/>
                    </a:prstGeom>
                    <a:noFill/>
                  </pic:spPr>
                </pic:pic>
              </a:graphicData>
            </a:graphic>
          </wp:anchor>
        </w:drawing>
      </w:r>
    </w:p>
    <w:p w:rsidR="00951C9F" w:rsidRDefault="00951C9F" w:rsidP="00951C9F">
      <w:pPr>
        <w:tabs>
          <w:tab w:val="left" w:pos="6300"/>
          <w:tab w:val="left" w:pos="6480"/>
          <w:tab w:val="right" w:pos="10800"/>
        </w:tabs>
        <w:spacing w:after="0" w:line="240" w:lineRule="auto"/>
        <w:rPr>
          <w:sz w:val="60"/>
          <w:szCs w:val="60"/>
        </w:rPr>
      </w:pPr>
      <w:r>
        <w:rPr>
          <w:sz w:val="40"/>
          <w:szCs w:val="40"/>
        </w:rPr>
        <w:tab/>
      </w:r>
      <w:r>
        <w:rPr>
          <w:sz w:val="40"/>
          <w:szCs w:val="40"/>
        </w:rPr>
        <w:tab/>
      </w:r>
      <w:r>
        <w:rPr>
          <w:sz w:val="40"/>
          <w:szCs w:val="40"/>
        </w:rPr>
        <w:tab/>
      </w:r>
      <w:r>
        <w:rPr>
          <w:sz w:val="60"/>
          <w:szCs w:val="60"/>
          <w:u w:val="single"/>
        </w:rPr>
        <w:t>August</w:t>
      </w:r>
    </w:p>
    <w:p w:rsidR="00951C9F" w:rsidRDefault="00951C9F" w:rsidP="00951C9F">
      <w:pPr>
        <w:tabs>
          <w:tab w:val="left" w:pos="6300"/>
          <w:tab w:val="left" w:pos="6480"/>
          <w:tab w:val="right" w:leader="dot" w:pos="10800"/>
        </w:tabs>
        <w:spacing w:after="0" w:line="500" w:lineRule="atLeast"/>
        <w:rPr>
          <w:rFonts w:ascii="Arial" w:hAnsi="Arial" w:cs="Arial"/>
          <w:sz w:val="26"/>
          <w:szCs w:val="26"/>
        </w:rPr>
      </w:pPr>
      <w:r>
        <w:rPr>
          <w:sz w:val="60"/>
          <w:szCs w:val="60"/>
        </w:rPr>
        <w:tab/>
      </w:r>
      <w:r>
        <w:rPr>
          <w:rFonts w:ascii="Arial" w:hAnsi="Arial" w:cs="Arial"/>
          <w:sz w:val="26"/>
          <w:szCs w:val="26"/>
        </w:rPr>
        <w:t>29-Aug 3</w:t>
      </w:r>
      <w:r>
        <w:rPr>
          <w:rFonts w:ascii="Arial" w:hAnsi="Arial" w:cs="Arial"/>
          <w:sz w:val="26"/>
          <w:szCs w:val="26"/>
        </w:rPr>
        <w:tab/>
        <w:t>VBS</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9</w:t>
      </w:r>
      <w:r>
        <w:rPr>
          <w:rFonts w:ascii="Arial" w:hAnsi="Arial" w:cs="Arial"/>
          <w:sz w:val="26"/>
          <w:szCs w:val="26"/>
        </w:rPr>
        <w:tab/>
        <w:t>Senior Adult Fellowship – 10 am</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19</w:t>
      </w:r>
      <w:r>
        <w:rPr>
          <w:rFonts w:ascii="Arial" w:hAnsi="Arial" w:cs="Arial"/>
          <w:sz w:val="26"/>
          <w:szCs w:val="26"/>
        </w:rPr>
        <w:tab/>
        <w:t>Business Meeting</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23</w:t>
      </w:r>
      <w:r>
        <w:rPr>
          <w:rFonts w:ascii="Arial" w:hAnsi="Arial" w:cs="Arial"/>
          <w:sz w:val="26"/>
          <w:szCs w:val="26"/>
        </w:rPr>
        <w:tab/>
        <w:t>Senior Adult Fellowship – 10 am</w:t>
      </w:r>
    </w:p>
    <w:p w:rsidR="00951C9F" w:rsidRDefault="00951C9F" w:rsidP="00951C9F">
      <w:pPr>
        <w:tabs>
          <w:tab w:val="left" w:pos="6300"/>
          <w:tab w:val="left" w:pos="6480"/>
          <w:tab w:val="left" w:pos="10710"/>
        </w:tabs>
        <w:spacing w:after="0" w:line="240" w:lineRule="auto"/>
        <w:rPr>
          <w:sz w:val="61"/>
          <w:szCs w:val="61"/>
        </w:rPr>
      </w:pPr>
      <w: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margin-left:448.5pt;margin-top:7.7pt;width:90.5pt;height:52.5pt;z-index:251663360" adj="4773,23513">
            <v:textbox inset="0,0,0,0">
              <w:txbxContent>
                <w:p w:rsidR="00951C9F" w:rsidRDefault="00951C9F" w:rsidP="00951C9F">
                  <w:pPr>
                    <w:spacing w:after="0" w:line="240" w:lineRule="auto"/>
                    <w:jc w:val="center"/>
                    <w:rPr>
                      <w:rFonts w:ascii="Bodoni MT Black" w:hAnsi="Bodoni MT Black"/>
                      <w:b/>
                    </w:rPr>
                  </w:pPr>
                  <w:r>
                    <w:rPr>
                      <w:rFonts w:ascii="Bodoni MT Black" w:hAnsi="Bodoni MT Black"/>
                      <w:b/>
                    </w:rPr>
                    <w:t>Back to</w:t>
                  </w:r>
                </w:p>
                <w:p w:rsidR="00951C9F" w:rsidRDefault="00951C9F" w:rsidP="00951C9F">
                  <w:pPr>
                    <w:spacing w:after="0" w:line="240" w:lineRule="auto"/>
                    <w:jc w:val="center"/>
                    <w:rPr>
                      <w:rFonts w:ascii="Bodoni MT Black" w:hAnsi="Bodoni MT Black"/>
                      <w:b/>
                    </w:rPr>
                  </w:pPr>
                  <w:r>
                    <w:rPr>
                      <w:rFonts w:ascii="Bodoni MT Black" w:hAnsi="Bodoni MT Black"/>
                      <w:b/>
                    </w:rPr>
                    <w:t>SCHOOL!!!</w:t>
                  </w:r>
                </w:p>
              </w:txbxContent>
            </v:textbox>
          </v:shape>
        </w:pict>
      </w:r>
    </w:p>
    <w:p w:rsidR="00951C9F" w:rsidRDefault="00951C9F" w:rsidP="00951C9F">
      <w:pPr>
        <w:tabs>
          <w:tab w:val="left" w:pos="6300"/>
          <w:tab w:val="left" w:pos="6480"/>
          <w:tab w:val="right" w:pos="10800"/>
        </w:tabs>
        <w:spacing w:after="0" w:line="240" w:lineRule="auto"/>
        <w:rPr>
          <w:sz w:val="60"/>
          <w:szCs w:val="60"/>
        </w:rPr>
      </w:pPr>
      <w:r>
        <w:rPr>
          <w:sz w:val="40"/>
          <w:szCs w:val="40"/>
        </w:rPr>
        <w:tab/>
      </w:r>
      <w:r>
        <w:rPr>
          <w:sz w:val="60"/>
          <w:szCs w:val="60"/>
          <w:u w:val="single"/>
        </w:rPr>
        <w:t>September</w:t>
      </w:r>
    </w:p>
    <w:p w:rsidR="00951C9F" w:rsidRDefault="00951C9F" w:rsidP="00951C9F">
      <w:pPr>
        <w:tabs>
          <w:tab w:val="left" w:pos="6300"/>
          <w:tab w:val="right" w:leader="dot" w:pos="10800"/>
        </w:tabs>
        <w:spacing w:after="0" w:line="500" w:lineRule="atLeast"/>
        <w:rPr>
          <w:rFonts w:ascii="Arial" w:hAnsi="Arial" w:cs="Arial"/>
          <w:sz w:val="26"/>
          <w:szCs w:val="26"/>
        </w:rPr>
      </w:pPr>
      <w:r>
        <w:rPr>
          <w:sz w:val="60"/>
          <w:szCs w:val="60"/>
        </w:rPr>
        <w:tab/>
      </w:r>
      <w:r>
        <w:rPr>
          <w:rFonts w:ascii="Arial" w:hAnsi="Arial" w:cs="Arial"/>
          <w:sz w:val="26"/>
          <w:szCs w:val="26"/>
        </w:rPr>
        <w:t>9</w:t>
      </w:r>
      <w:r>
        <w:rPr>
          <w:rFonts w:ascii="Arial" w:hAnsi="Arial" w:cs="Arial"/>
          <w:sz w:val="26"/>
          <w:szCs w:val="26"/>
        </w:rPr>
        <w:tab/>
        <w:t>Lord’s Supper</w:t>
      </w:r>
    </w:p>
    <w:p w:rsidR="00951C9F" w:rsidRDefault="00951C9F" w:rsidP="00951C9F">
      <w:pPr>
        <w:tabs>
          <w:tab w:val="left" w:pos="6300"/>
          <w:tab w:val="right" w:leader="dot" w:pos="10780"/>
        </w:tabs>
        <w:spacing w:after="0" w:line="500" w:lineRule="atLeast"/>
        <w:rPr>
          <w:rFonts w:ascii="Arial" w:hAnsi="Arial" w:cs="Arial"/>
          <w:sz w:val="24"/>
          <w:szCs w:val="24"/>
        </w:rPr>
      </w:pPr>
      <w:r>
        <w:rPr>
          <w:rFonts w:ascii="Arial" w:hAnsi="Arial" w:cs="Arial"/>
          <w:sz w:val="24"/>
          <w:szCs w:val="24"/>
        </w:rPr>
        <w:tab/>
        <w:t>9-16</w:t>
      </w:r>
      <w:r>
        <w:rPr>
          <w:rFonts w:ascii="Arial" w:hAnsi="Arial" w:cs="Arial"/>
          <w:sz w:val="24"/>
          <w:szCs w:val="24"/>
        </w:rPr>
        <w:tab/>
        <w:t>Week of Prayer for Texas Missions</w:t>
      </w:r>
    </w:p>
    <w:p w:rsidR="00951C9F" w:rsidRDefault="00951C9F" w:rsidP="00951C9F">
      <w:pPr>
        <w:tabs>
          <w:tab w:val="left" w:pos="6300"/>
          <w:tab w:val="right" w:pos="1078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Mary Hill Davis Offering</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13</w:t>
      </w:r>
      <w:r>
        <w:rPr>
          <w:rFonts w:ascii="Arial" w:hAnsi="Arial" w:cs="Arial"/>
          <w:sz w:val="26"/>
          <w:szCs w:val="26"/>
        </w:rPr>
        <w:tab/>
        <w:t>Senior Adult Fellowship – 10 am</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15</w:t>
      </w:r>
      <w:r>
        <w:rPr>
          <w:rFonts w:ascii="Arial" w:hAnsi="Arial" w:cs="Arial"/>
          <w:sz w:val="26"/>
          <w:szCs w:val="26"/>
        </w:rPr>
        <w:tab/>
        <w:t>Local Mission Project</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15</w:t>
      </w:r>
      <w:r>
        <w:rPr>
          <w:rFonts w:ascii="Arial" w:hAnsi="Arial" w:cs="Arial"/>
          <w:sz w:val="26"/>
          <w:szCs w:val="26"/>
        </w:rPr>
        <w:tab/>
      </w:r>
      <w:proofErr w:type="spellStart"/>
      <w:r>
        <w:rPr>
          <w:rFonts w:ascii="Arial" w:hAnsi="Arial" w:cs="Arial"/>
          <w:sz w:val="26"/>
          <w:szCs w:val="26"/>
        </w:rPr>
        <w:t>Turnipseed</w:t>
      </w:r>
      <w:proofErr w:type="spellEnd"/>
      <w:r>
        <w:rPr>
          <w:rFonts w:ascii="Arial" w:hAnsi="Arial" w:cs="Arial"/>
          <w:sz w:val="26"/>
          <w:szCs w:val="26"/>
        </w:rPr>
        <w:t xml:space="preserve"> Reunion</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16</w:t>
      </w:r>
      <w:r>
        <w:rPr>
          <w:rFonts w:ascii="Arial" w:hAnsi="Arial" w:cs="Arial"/>
          <w:sz w:val="26"/>
          <w:szCs w:val="26"/>
        </w:rPr>
        <w:tab/>
        <w:t>Business Meeting</w:t>
      </w:r>
    </w:p>
    <w:p w:rsidR="00951C9F" w:rsidRDefault="00951C9F" w:rsidP="00951C9F">
      <w:pPr>
        <w:tabs>
          <w:tab w:val="left" w:pos="6300"/>
          <w:tab w:val="right" w:leader="dot" w:pos="10780"/>
        </w:tabs>
        <w:spacing w:after="0" w:line="500" w:lineRule="atLeast"/>
        <w:rPr>
          <w:rFonts w:ascii="Arial" w:hAnsi="Arial" w:cs="Arial"/>
          <w:sz w:val="26"/>
          <w:szCs w:val="26"/>
        </w:rPr>
      </w:pPr>
      <w:r>
        <w:pict>
          <v:shape id="_x0000_s1030" type="#_x0000_t202" style="position:absolute;margin-left:652pt;margin-top:510pt;width:533.5pt;height:243pt;z-index:251664384;mso-position-horizontal-relative:page;mso-position-vertical-relative:page;mso-width-relative:margin;v-text-anchor:middle" o:allowincell="f" filled="f" strokecolor="#622423" strokeweight="6pt">
            <v:stroke linestyle="thickThin"/>
            <v:textbox style="mso-next-textbox:#_x0000_s1030" inset="5.76pt,5.76pt,5.76pt,5.76pt">
              <w:txbxContent>
                <w:p w:rsidR="00951C9F" w:rsidRDefault="00951C9F" w:rsidP="00951C9F">
                  <w:pPr>
                    <w:spacing w:after="0" w:line="240" w:lineRule="auto"/>
                    <w:jc w:val="center"/>
                    <w:rPr>
                      <w:rFonts w:ascii="Cambria" w:hAnsi="Cambria"/>
                      <w:b/>
                      <w:i/>
                      <w:sz w:val="30"/>
                      <w:szCs w:val="30"/>
                      <w:u w:val="single"/>
                    </w:rPr>
                  </w:pPr>
                  <w:r>
                    <w:rPr>
                      <w:rFonts w:ascii="Cambria" w:hAnsi="Cambria"/>
                      <w:b/>
                      <w:i/>
                      <w:sz w:val="30"/>
                      <w:szCs w:val="30"/>
                      <w:u w:val="single"/>
                    </w:rPr>
                    <w:t>Interim Pastor Information</w:t>
                  </w:r>
                </w:p>
                <w:p w:rsidR="00951C9F" w:rsidRDefault="00951C9F" w:rsidP="00951C9F">
                  <w:pPr>
                    <w:spacing w:after="0" w:line="240" w:lineRule="auto"/>
                    <w:jc w:val="center"/>
                    <w:rPr>
                      <w:rFonts w:ascii="Cambria" w:hAnsi="Cambria"/>
                      <w:sz w:val="25"/>
                      <w:szCs w:val="25"/>
                    </w:rPr>
                  </w:pPr>
                </w:p>
                <w:p w:rsidR="00951C9F" w:rsidRDefault="00951C9F" w:rsidP="00951C9F">
                  <w:pPr>
                    <w:spacing w:after="0" w:line="240" w:lineRule="auto"/>
                    <w:jc w:val="center"/>
                    <w:rPr>
                      <w:rFonts w:ascii="Cambria" w:eastAsia="Times New Roman" w:hAnsi="Cambria"/>
                      <w:iCs/>
                      <w:sz w:val="25"/>
                      <w:szCs w:val="25"/>
                    </w:rPr>
                  </w:pPr>
                  <w:r>
                    <w:rPr>
                      <w:rFonts w:ascii="Cambria" w:hAnsi="Cambria"/>
                      <w:sz w:val="25"/>
                      <w:szCs w:val="25"/>
                    </w:rPr>
                    <w:t>Thursday, July 26</w:t>
                  </w:r>
                  <w:r>
                    <w:rPr>
                      <w:rFonts w:ascii="Cambria" w:hAnsi="Cambria"/>
                      <w:sz w:val="25"/>
                      <w:szCs w:val="25"/>
                      <w:vertAlign w:val="superscript"/>
                    </w:rPr>
                    <w:t>th</w:t>
                  </w:r>
                  <w:r>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r>
        <w:rPr>
          <w:rFonts w:ascii="Arial" w:hAnsi="Arial" w:cs="Arial"/>
          <w:sz w:val="26"/>
          <w:szCs w:val="26"/>
        </w:rPr>
        <w:tab/>
        <w:t>23</w:t>
      </w:r>
      <w:r>
        <w:rPr>
          <w:rFonts w:ascii="Arial" w:hAnsi="Arial" w:cs="Arial"/>
          <w:sz w:val="26"/>
          <w:szCs w:val="26"/>
        </w:rPr>
        <w:tab/>
        <w:t>Senior Adult Fellowship – 10 am</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26</w:t>
      </w:r>
      <w:r>
        <w:rPr>
          <w:rFonts w:ascii="Arial" w:hAnsi="Arial" w:cs="Arial"/>
          <w:sz w:val="26"/>
          <w:szCs w:val="26"/>
        </w:rPr>
        <w:tab/>
        <w:t>See You at the Pole</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27</w:t>
      </w:r>
      <w:r>
        <w:rPr>
          <w:rFonts w:ascii="Arial" w:hAnsi="Arial" w:cs="Arial"/>
          <w:sz w:val="26"/>
          <w:szCs w:val="26"/>
        </w:rPr>
        <w:tab/>
        <w:t>Senior Adult Fellowship – 10 am</w:t>
      </w:r>
    </w:p>
    <w:p w:rsidR="00951C9F" w:rsidRDefault="00951C9F" w:rsidP="00951C9F">
      <w:pPr>
        <w:tabs>
          <w:tab w:val="left" w:pos="6300"/>
          <w:tab w:val="left" w:pos="6480"/>
          <w:tab w:val="left" w:pos="10710"/>
        </w:tabs>
        <w:spacing w:after="0" w:line="240" w:lineRule="auto"/>
        <w:rPr>
          <w:sz w:val="61"/>
          <w:szCs w:val="61"/>
        </w:rPr>
      </w:pPr>
      <w:r>
        <w:rPr>
          <w:noProof/>
        </w:rPr>
        <w:drawing>
          <wp:anchor distT="0" distB="0" distL="114300" distR="114300" simplePos="0" relativeHeight="251662336" behindDoc="0" locked="0" layoutInCell="1" allowOverlap="1">
            <wp:simplePos x="0" y="0"/>
            <wp:positionH relativeFrom="column">
              <wp:posOffset>4086225</wp:posOffset>
            </wp:positionH>
            <wp:positionV relativeFrom="paragraph">
              <wp:posOffset>145415</wp:posOffset>
            </wp:positionV>
            <wp:extent cx="1257935" cy="777240"/>
            <wp:effectExtent l="0" t="0" r="0" b="0"/>
            <wp:wrapNone/>
            <wp:docPr id="4" name="Picture 4" descr="0025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50169"/>
                    <pic:cNvPicPr>
                      <a:picLocks noChangeAspect="1" noChangeArrowheads="1"/>
                    </pic:cNvPicPr>
                  </pic:nvPicPr>
                  <pic:blipFill>
                    <a:blip r:embed="rId7" cstate="print">
                      <a:grayscl/>
                    </a:blip>
                    <a:srcRect/>
                    <a:stretch>
                      <a:fillRect/>
                    </a:stretch>
                  </pic:blipFill>
                  <pic:spPr bwMode="auto">
                    <a:xfrm>
                      <a:off x="0" y="0"/>
                      <a:ext cx="1257935" cy="777240"/>
                    </a:xfrm>
                    <a:prstGeom prst="rect">
                      <a:avLst/>
                    </a:prstGeom>
                    <a:noFill/>
                  </pic:spPr>
                </pic:pic>
              </a:graphicData>
            </a:graphic>
          </wp:anchor>
        </w:drawing>
      </w:r>
    </w:p>
    <w:p w:rsidR="00951C9F" w:rsidRDefault="00951C9F" w:rsidP="00951C9F">
      <w:pPr>
        <w:tabs>
          <w:tab w:val="left" w:pos="6300"/>
          <w:tab w:val="left" w:pos="6480"/>
          <w:tab w:val="right" w:pos="10800"/>
        </w:tabs>
        <w:spacing w:after="0" w:line="240" w:lineRule="auto"/>
        <w:rPr>
          <w:sz w:val="60"/>
          <w:szCs w:val="60"/>
        </w:rPr>
      </w:pPr>
      <w:r>
        <w:rPr>
          <w:sz w:val="40"/>
          <w:szCs w:val="40"/>
        </w:rPr>
        <w:tab/>
      </w:r>
      <w:r>
        <w:rPr>
          <w:sz w:val="40"/>
          <w:szCs w:val="40"/>
        </w:rPr>
        <w:tab/>
      </w:r>
      <w:r>
        <w:rPr>
          <w:sz w:val="40"/>
          <w:szCs w:val="40"/>
        </w:rPr>
        <w:tab/>
      </w:r>
      <w:r>
        <w:rPr>
          <w:sz w:val="60"/>
          <w:szCs w:val="60"/>
          <w:u w:val="single"/>
        </w:rPr>
        <w:t>October</w:t>
      </w:r>
    </w:p>
    <w:p w:rsidR="00951C9F" w:rsidRDefault="00951C9F" w:rsidP="00951C9F">
      <w:pPr>
        <w:tabs>
          <w:tab w:val="left" w:pos="6300"/>
          <w:tab w:val="right" w:leader="dot" w:pos="10780"/>
        </w:tabs>
        <w:spacing w:after="0" w:line="500" w:lineRule="atLeast"/>
        <w:rPr>
          <w:rFonts w:ascii="Arial" w:hAnsi="Arial" w:cs="Arial"/>
          <w:sz w:val="26"/>
          <w:szCs w:val="26"/>
        </w:rPr>
      </w:pPr>
      <w:r>
        <w:rPr>
          <w:sz w:val="60"/>
          <w:szCs w:val="60"/>
        </w:rPr>
        <w:tab/>
      </w:r>
      <w:r>
        <w:rPr>
          <w:rFonts w:ascii="Arial" w:hAnsi="Arial" w:cs="Arial"/>
          <w:sz w:val="26"/>
          <w:szCs w:val="26"/>
        </w:rPr>
        <w:t>11</w:t>
      </w:r>
      <w:r>
        <w:rPr>
          <w:rFonts w:ascii="Arial" w:hAnsi="Arial" w:cs="Arial"/>
          <w:sz w:val="26"/>
          <w:szCs w:val="26"/>
        </w:rPr>
        <w:tab/>
        <w:t>Senior Adult Fellowship – 10 am</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21</w:t>
      </w:r>
      <w:r>
        <w:rPr>
          <w:rFonts w:ascii="Arial" w:hAnsi="Arial" w:cs="Arial"/>
          <w:sz w:val="26"/>
          <w:szCs w:val="26"/>
        </w:rPr>
        <w:tab/>
        <w:t>Business Meeting</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25</w:t>
      </w:r>
      <w:r>
        <w:rPr>
          <w:rFonts w:ascii="Arial" w:hAnsi="Arial" w:cs="Arial"/>
          <w:sz w:val="26"/>
          <w:szCs w:val="26"/>
        </w:rPr>
        <w:tab/>
        <w:t>Senior Adult Fellowship – 10 am</w:t>
      </w:r>
    </w:p>
    <w:p w:rsidR="00951C9F" w:rsidRDefault="00951C9F" w:rsidP="00951C9F">
      <w:pPr>
        <w:tabs>
          <w:tab w:val="left" w:pos="6300"/>
          <w:tab w:val="right" w:leader="dot" w:pos="10780"/>
        </w:tabs>
        <w:spacing w:after="0" w:line="500" w:lineRule="atLeast"/>
        <w:rPr>
          <w:rFonts w:ascii="Arial" w:hAnsi="Arial" w:cs="Arial"/>
          <w:sz w:val="26"/>
          <w:szCs w:val="26"/>
        </w:rPr>
      </w:pPr>
      <w:r>
        <w:rPr>
          <w:rFonts w:ascii="Arial" w:hAnsi="Arial" w:cs="Arial"/>
          <w:sz w:val="26"/>
          <w:szCs w:val="26"/>
        </w:rPr>
        <w:tab/>
        <w:t>28</w:t>
      </w:r>
      <w:r>
        <w:rPr>
          <w:rFonts w:ascii="Arial" w:hAnsi="Arial" w:cs="Arial"/>
          <w:sz w:val="26"/>
          <w:szCs w:val="26"/>
        </w:rPr>
        <w:tab/>
        <w:t>High Attendance Day in S. S</w:t>
      </w:r>
    </w:p>
    <w:p w:rsidR="00951C9F" w:rsidRDefault="00951C9F" w:rsidP="00951C9F">
      <w:pPr>
        <w:tabs>
          <w:tab w:val="right" w:leader="dot" w:pos="7020"/>
        </w:tabs>
        <w:spacing w:after="0" w:line="240" w:lineRule="auto"/>
        <w:rPr>
          <w:rFonts w:ascii="Americana BT" w:hAnsi="Americana BT" w:cs="Arial"/>
          <w:sz w:val="30"/>
          <w:szCs w:val="30"/>
        </w:rPr>
      </w:pPr>
      <w:r>
        <w:rPr>
          <w:rFonts w:ascii="Americana BT" w:hAnsi="Americana BT" w:cs="Arial"/>
          <w:sz w:val="30"/>
          <w:szCs w:val="30"/>
        </w:rPr>
        <w:lastRenderedPageBreak/>
        <w:t>A New Grocery Store is opening up:</w:t>
      </w:r>
    </w:p>
    <w:p w:rsidR="00951C9F" w:rsidRDefault="00951C9F" w:rsidP="00951C9F">
      <w:pPr>
        <w:spacing w:after="0" w:line="240" w:lineRule="auto"/>
        <w:rPr>
          <w:rFonts w:ascii="Arial" w:hAnsi="Arial" w:cs="Arial"/>
          <w:sz w:val="16"/>
          <w:szCs w:val="16"/>
        </w:rPr>
      </w:pPr>
    </w:p>
    <w:p w:rsidR="00951C9F" w:rsidRDefault="00951C9F" w:rsidP="00951C9F">
      <w:pPr>
        <w:spacing w:after="0" w:line="240" w:lineRule="auto"/>
        <w:rPr>
          <w:rFonts w:ascii="Arial" w:hAnsi="Arial" w:cs="Arial"/>
          <w:i/>
          <w:sz w:val="26"/>
          <w:szCs w:val="26"/>
        </w:rPr>
      </w:pPr>
      <w:r>
        <w:rPr>
          <w:rFonts w:ascii="Arial" w:hAnsi="Arial" w:cs="Arial"/>
          <w:sz w:val="26"/>
          <w:szCs w:val="26"/>
        </w:rPr>
        <w:t xml:space="preserve"> </w:t>
      </w:r>
      <w:r>
        <w:rPr>
          <w:rFonts w:ascii="Arial" w:hAnsi="Arial" w:cs="Arial"/>
          <w:i/>
          <w:sz w:val="26"/>
          <w:szCs w:val="26"/>
        </w:rPr>
        <w:t>As I was walking down life’s highway, many years ago,</w:t>
      </w:r>
    </w:p>
    <w:p w:rsidR="00951C9F" w:rsidRDefault="00951C9F" w:rsidP="00951C9F">
      <w:pPr>
        <w:spacing w:after="0" w:line="240" w:lineRule="auto"/>
        <w:rPr>
          <w:rFonts w:ascii="Arial" w:hAnsi="Arial" w:cs="Arial"/>
          <w:i/>
          <w:sz w:val="26"/>
          <w:szCs w:val="26"/>
        </w:rPr>
      </w:pPr>
      <w:r>
        <w:rPr>
          <w:rFonts w:ascii="Arial" w:hAnsi="Arial" w:cs="Arial"/>
          <w:i/>
          <w:sz w:val="26"/>
          <w:szCs w:val="26"/>
        </w:rPr>
        <w:t>I came across a sign that read, “Heaven’s Grocery Store”.</w:t>
      </w:r>
    </w:p>
    <w:p w:rsidR="00951C9F" w:rsidRDefault="00951C9F" w:rsidP="00951C9F">
      <w:pPr>
        <w:spacing w:after="0" w:line="240" w:lineRule="auto"/>
        <w:rPr>
          <w:rFonts w:ascii="Arial" w:hAnsi="Arial" w:cs="Arial"/>
          <w:i/>
          <w:sz w:val="26"/>
          <w:szCs w:val="26"/>
        </w:rPr>
      </w:pPr>
      <w:r>
        <w:rPr>
          <w:rFonts w:ascii="Arial" w:hAnsi="Arial" w:cs="Arial"/>
          <w:i/>
          <w:sz w:val="26"/>
          <w:szCs w:val="26"/>
        </w:rPr>
        <w:t>When I got a little closer, the doors swung open wide.</w:t>
      </w:r>
    </w:p>
    <w:p w:rsidR="00951C9F" w:rsidRDefault="00951C9F" w:rsidP="00951C9F">
      <w:pPr>
        <w:spacing w:after="0" w:line="240" w:lineRule="auto"/>
        <w:rPr>
          <w:rFonts w:ascii="Arial" w:hAnsi="Arial" w:cs="Arial"/>
          <w:i/>
          <w:sz w:val="26"/>
          <w:szCs w:val="26"/>
        </w:rPr>
      </w:pPr>
      <w:r>
        <w:rPr>
          <w:rFonts w:ascii="Arial" w:hAnsi="Arial" w:cs="Arial"/>
          <w:i/>
          <w:sz w:val="26"/>
          <w:szCs w:val="26"/>
        </w:rPr>
        <w:t>And when I came to myself, I was standing inside</w:t>
      </w:r>
    </w:p>
    <w:p w:rsidR="00951C9F" w:rsidRDefault="00951C9F" w:rsidP="00951C9F">
      <w:pPr>
        <w:spacing w:after="0" w:line="240" w:lineRule="auto"/>
        <w:rPr>
          <w:rFonts w:ascii="Arial" w:hAnsi="Arial" w:cs="Arial"/>
          <w:i/>
          <w:sz w:val="26"/>
          <w:szCs w:val="26"/>
        </w:rPr>
      </w:pPr>
      <w:r>
        <w:rPr>
          <w:rFonts w:ascii="Arial" w:hAnsi="Arial" w:cs="Arial"/>
          <w:i/>
          <w:sz w:val="26"/>
          <w:szCs w:val="26"/>
        </w:rPr>
        <w:t>I saw a host of Angels, They were standing everywhere,</w:t>
      </w:r>
    </w:p>
    <w:p w:rsidR="00951C9F" w:rsidRDefault="00951C9F" w:rsidP="00951C9F">
      <w:pPr>
        <w:spacing w:after="0" w:line="240" w:lineRule="auto"/>
        <w:rPr>
          <w:rFonts w:ascii="Arial" w:hAnsi="Arial" w:cs="Arial"/>
          <w:i/>
          <w:sz w:val="26"/>
          <w:szCs w:val="26"/>
        </w:rPr>
      </w:pPr>
      <w:r>
        <w:rPr>
          <w:rFonts w:ascii="Arial" w:hAnsi="Arial" w:cs="Arial"/>
          <w:i/>
          <w:sz w:val="26"/>
          <w:szCs w:val="26"/>
        </w:rPr>
        <w:t>One handed me a basket, And said, “My child shop with care.</w:t>
      </w:r>
      <w:proofErr w:type="gramStart"/>
      <w:r>
        <w:rPr>
          <w:rFonts w:ascii="Arial" w:hAnsi="Arial" w:cs="Arial"/>
          <w:i/>
          <w:sz w:val="26"/>
          <w:szCs w:val="26"/>
        </w:rPr>
        <w:t>”.</w:t>
      </w:r>
      <w:proofErr w:type="gramEnd"/>
    </w:p>
    <w:p w:rsidR="00951C9F" w:rsidRDefault="00951C9F" w:rsidP="00951C9F">
      <w:pPr>
        <w:spacing w:after="0" w:line="240" w:lineRule="auto"/>
        <w:rPr>
          <w:rFonts w:ascii="Arial" w:hAnsi="Arial" w:cs="Arial"/>
          <w:i/>
          <w:sz w:val="26"/>
          <w:szCs w:val="26"/>
        </w:rPr>
      </w:pPr>
      <w:r>
        <w:rPr>
          <w:rFonts w:ascii="Arial" w:hAnsi="Arial" w:cs="Arial"/>
          <w:i/>
          <w:sz w:val="26"/>
          <w:szCs w:val="26"/>
        </w:rPr>
        <w:t>Everything a human needed was in that grocery store</w:t>
      </w:r>
    </w:p>
    <w:p w:rsidR="00951C9F" w:rsidRDefault="00951C9F" w:rsidP="00951C9F">
      <w:pPr>
        <w:spacing w:after="0" w:line="240" w:lineRule="auto"/>
        <w:rPr>
          <w:rFonts w:ascii="Arial" w:hAnsi="Arial" w:cs="Arial"/>
          <w:i/>
          <w:sz w:val="26"/>
          <w:szCs w:val="26"/>
        </w:rPr>
      </w:pPr>
      <w:r>
        <w:rPr>
          <w:rFonts w:ascii="Arial" w:hAnsi="Arial" w:cs="Arial"/>
          <w:i/>
          <w:sz w:val="26"/>
          <w:szCs w:val="26"/>
        </w:rPr>
        <w:t>And what you could not carry you could come back for more.</w:t>
      </w:r>
    </w:p>
    <w:p w:rsidR="00951C9F" w:rsidRDefault="00951C9F" w:rsidP="00951C9F">
      <w:pPr>
        <w:spacing w:after="0" w:line="240" w:lineRule="auto"/>
        <w:rPr>
          <w:rFonts w:ascii="Arial" w:hAnsi="Arial" w:cs="Arial"/>
          <w:i/>
          <w:sz w:val="26"/>
          <w:szCs w:val="26"/>
        </w:rPr>
      </w:pPr>
      <w:r>
        <w:rPr>
          <w:rFonts w:ascii="Arial" w:hAnsi="Arial" w:cs="Arial"/>
          <w:i/>
          <w:sz w:val="26"/>
          <w:szCs w:val="26"/>
        </w:rPr>
        <w:t>First I got some PATIENCE.  LOVE was in that same row.</w:t>
      </w:r>
    </w:p>
    <w:p w:rsidR="00951C9F" w:rsidRDefault="00951C9F" w:rsidP="00951C9F">
      <w:pPr>
        <w:spacing w:after="0" w:line="240" w:lineRule="auto"/>
        <w:rPr>
          <w:rFonts w:ascii="Arial" w:hAnsi="Arial" w:cs="Arial"/>
          <w:i/>
          <w:sz w:val="26"/>
          <w:szCs w:val="26"/>
        </w:rPr>
      </w:pPr>
      <w:r>
        <w:rPr>
          <w:rFonts w:ascii="Arial" w:hAnsi="Arial" w:cs="Arial"/>
          <w:i/>
          <w:sz w:val="26"/>
          <w:szCs w:val="26"/>
        </w:rPr>
        <w:t xml:space="preserve">Further down </w:t>
      </w:r>
      <w:proofErr w:type="gramStart"/>
      <w:r>
        <w:rPr>
          <w:rFonts w:ascii="Arial" w:hAnsi="Arial" w:cs="Arial"/>
          <w:i/>
          <w:sz w:val="26"/>
          <w:szCs w:val="26"/>
        </w:rPr>
        <w:t>was UNDERSTANDING</w:t>
      </w:r>
      <w:proofErr w:type="gramEnd"/>
      <w:r>
        <w:rPr>
          <w:rFonts w:ascii="Arial" w:hAnsi="Arial" w:cs="Arial"/>
          <w:i/>
          <w:sz w:val="26"/>
          <w:szCs w:val="26"/>
        </w:rPr>
        <w:t>, you need that everywhere you go.</w:t>
      </w:r>
    </w:p>
    <w:p w:rsidR="00951C9F" w:rsidRDefault="00951C9F" w:rsidP="00951C9F">
      <w:pPr>
        <w:spacing w:after="0" w:line="240" w:lineRule="auto"/>
        <w:rPr>
          <w:rFonts w:ascii="Arial" w:hAnsi="Arial" w:cs="Arial"/>
          <w:i/>
          <w:sz w:val="26"/>
          <w:szCs w:val="26"/>
        </w:rPr>
      </w:pPr>
      <w:r>
        <w:rPr>
          <w:rFonts w:ascii="Arial" w:hAnsi="Arial" w:cs="Arial"/>
          <w:i/>
          <w:sz w:val="26"/>
          <w:szCs w:val="26"/>
        </w:rPr>
        <w:t>I got a box or two of WISDOM, and FAITH a bag or two.</w:t>
      </w:r>
    </w:p>
    <w:p w:rsidR="00951C9F" w:rsidRDefault="00951C9F" w:rsidP="00951C9F">
      <w:pPr>
        <w:spacing w:after="0" w:line="240" w:lineRule="auto"/>
        <w:rPr>
          <w:rFonts w:ascii="Arial" w:hAnsi="Arial" w:cs="Arial"/>
          <w:i/>
          <w:sz w:val="26"/>
          <w:szCs w:val="26"/>
        </w:rPr>
      </w:pPr>
      <w:r>
        <w:rPr>
          <w:rFonts w:ascii="Arial" w:hAnsi="Arial" w:cs="Arial"/>
          <w:i/>
          <w:sz w:val="26"/>
          <w:szCs w:val="26"/>
        </w:rPr>
        <w:t>And CHARITY of course, I would need some of that too.</w:t>
      </w:r>
    </w:p>
    <w:p w:rsidR="00951C9F" w:rsidRDefault="00951C9F" w:rsidP="00951C9F">
      <w:pPr>
        <w:spacing w:after="0" w:line="240" w:lineRule="auto"/>
        <w:rPr>
          <w:rFonts w:ascii="Arial" w:hAnsi="Arial" w:cs="Arial"/>
          <w:i/>
          <w:sz w:val="26"/>
          <w:szCs w:val="26"/>
        </w:rPr>
      </w:pPr>
      <w:r>
        <w:rPr>
          <w:rFonts w:ascii="Arial" w:hAnsi="Arial" w:cs="Arial"/>
          <w:i/>
          <w:sz w:val="26"/>
          <w:szCs w:val="26"/>
        </w:rPr>
        <w:t xml:space="preserve">I couldn’t miss THE HOLY </w:t>
      </w:r>
      <w:proofErr w:type="gramStart"/>
      <w:r>
        <w:rPr>
          <w:rFonts w:ascii="Arial" w:hAnsi="Arial" w:cs="Arial"/>
          <w:i/>
          <w:sz w:val="26"/>
          <w:szCs w:val="26"/>
        </w:rPr>
        <w:t>GHOST,</w:t>
      </w:r>
      <w:proofErr w:type="gramEnd"/>
      <w:r>
        <w:rPr>
          <w:rFonts w:ascii="Arial" w:hAnsi="Arial" w:cs="Arial"/>
          <w:i/>
          <w:sz w:val="26"/>
          <w:szCs w:val="26"/>
        </w:rPr>
        <w:t xml:space="preserve"> It was all over the place,</w:t>
      </w:r>
    </w:p>
    <w:p w:rsidR="00951C9F" w:rsidRDefault="00951C9F" w:rsidP="00951C9F">
      <w:pPr>
        <w:spacing w:after="0" w:line="240" w:lineRule="auto"/>
        <w:rPr>
          <w:rFonts w:ascii="Arial" w:hAnsi="Arial" w:cs="Arial"/>
          <w:i/>
          <w:sz w:val="26"/>
          <w:szCs w:val="26"/>
        </w:rPr>
      </w:pPr>
      <w:r>
        <w:rPr>
          <w:rFonts w:ascii="Arial" w:hAnsi="Arial" w:cs="Arial"/>
          <w:i/>
          <w:sz w:val="26"/>
          <w:szCs w:val="26"/>
        </w:rPr>
        <w:t>And then some STRENGTH and COURAGE to help me run this race.</w:t>
      </w:r>
    </w:p>
    <w:p w:rsidR="00951C9F" w:rsidRDefault="00951C9F" w:rsidP="00951C9F">
      <w:pPr>
        <w:spacing w:after="0" w:line="240" w:lineRule="auto"/>
        <w:rPr>
          <w:rFonts w:ascii="Arial" w:hAnsi="Arial" w:cs="Arial"/>
          <w:i/>
          <w:sz w:val="26"/>
          <w:szCs w:val="26"/>
        </w:rPr>
      </w:pPr>
      <w:r>
        <w:rPr>
          <w:rFonts w:ascii="Arial" w:hAnsi="Arial" w:cs="Arial"/>
          <w:i/>
          <w:sz w:val="26"/>
          <w:szCs w:val="26"/>
        </w:rPr>
        <w:t>My basket was getting full but I remembered I needed GRACE,</w:t>
      </w:r>
    </w:p>
    <w:p w:rsidR="00951C9F" w:rsidRDefault="00951C9F" w:rsidP="00951C9F">
      <w:pPr>
        <w:spacing w:after="0" w:line="240" w:lineRule="auto"/>
        <w:rPr>
          <w:rFonts w:ascii="Arial" w:hAnsi="Arial" w:cs="Arial"/>
          <w:i/>
          <w:sz w:val="26"/>
          <w:szCs w:val="26"/>
        </w:rPr>
      </w:pPr>
      <w:r>
        <w:rPr>
          <w:rFonts w:ascii="Arial" w:hAnsi="Arial" w:cs="Arial"/>
          <w:i/>
          <w:sz w:val="26"/>
          <w:szCs w:val="26"/>
        </w:rPr>
        <w:t>And then I chose SALVATION for SALVATION WAS FOR FREE,</w:t>
      </w:r>
    </w:p>
    <w:p w:rsidR="00951C9F" w:rsidRDefault="00951C9F" w:rsidP="00951C9F">
      <w:pPr>
        <w:spacing w:after="0" w:line="240" w:lineRule="auto"/>
        <w:rPr>
          <w:rFonts w:ascii="Arial" w:hAnsi="Arial" w:cs="Arial"/>
          <w:i/>
          <w:sz w:val="26"/>
          <w:szCs w:val="26"/>
        </w:rPr>
      </w:pPr>
      <w:r>
        <w:rPr>
          <w:rFonts w:ascii="Arial" w:hAnsi="Arial" w:cs="Arial"/>
          <w:i/>
          <w:sz w:val="26"/>
          <w:szCs w:val="26"/>
        </w:rPr>
        <w:t>I tried to get enough of that to do for you and me.</w:t>
      </w:r>
    </w:p>
    <w:p w:rsidR="00951C9F" w:rsidRDefault="00951C9F" w:rsidP="00951C9F">
      <w:pPr>
        <w:spacing w:after="0" w:line="240" w:lineRule="auto"/>
        <w:rPr>
          <w:rFonts w:ascii="Arial" w:hAnsi="Arial" w:cs="Arial"/>
          <w:i/>
          <w:sz w:val="26"/>
          <w:szCs w:val="26"/>
        </w:rPr>
      </w:pPr>
      <w:r>
        <w:rPr>
          <w:rFonts w:ascii="Arial" w:hAnsi="Arial" w:cs="Arial"/>
          <w:i/>
          <w:sz w:val="26"/>
          <w:szCs w:val="26"/>
        </w:rPr>
        <w:t>Then I started to the counter to pay my grocery bill,</w:t>
      </w:r>
    </w:p>
    <w:p w:rsidR="00951C9F" w:rsidRDefault="00951C9F" w:rsidP="00951C9F">
      <w:pPr>
        <w:spacing w:after="0" w:line="240" w:lineRule="auto"/>
        <w:rPr>
          <w:rFonts w:ascii="Arial" w:hAnsi="Arial" w:cs="Arial"/>
          <w:i/>
          <w:sz w:val="26"/>
          <w:szCs w:val="26"/>
        </w:rPr>
      </w:pPr>
      <w:r>
        <w:rPr>
          <w:rFonts w:ascii="Arial" w:hAnsi="Arial" w:cs="Arial"/>
          <w:i/>
          <w:sz w:val="26"/>
          <w:szCs w:val="26"/>
        </w:rPr>
        <w:t>For I thought I had everything to do my masters will.</w:t>
      </w:r>
    </w:p>
    <w:p w:rsidR="00951C9F" w:rsidRDefault="00951C9F" w:rsidP="00951C9F">
      <w:pPr>
        <w:spacing w:after="0" w:line="240" w:lineRule="auto"/>
        <w:rPr>
          <w:rFonts w:ascii="Arial" w:hAnsi="Arial" w:cs="Arial"/>
          <w:i/>
          <w:sz w:val="26"/>
          <w:szCs w:val="26"/>
        </w:rPr>
      </w:pPr>
      <w:r>
        <w:rPr>
          <w:rFonts w:ascii="Arial" w:hAnsi="Arial" w:cs="Arial"/>
          <w:i/>
          <w:sz w:val="26"/>
          <w:szCs w:val="26"/>
        </w:rPr>
        <w:t>As I went up the aisle I saw PRAYER and put that in,</w:t>
      </w:r>
    </w:p>
    <w:p w:rsidR="00951C9F" w:rsidRDefault="00951C9F" w:rsidP="00951C9F">
      <w:pPr>
        <w:spacing w:after="0" w:line="240" w:lineRule="auto"/>
        <w:rPr>
          <w:rFonts w:ascii="Arial" w:hAnsi="Arial" w:cs="Arial"/>
          <w:i/>
          <w:sz w:val="26"/>
          <w:szCs w:val="26"/>
        </w:rPr>
      </w:pPr>
      <w:r>
        <w:rPr>
          <w:rFonts w:ascii="Arial" w:hAnsi="Arial" w:cs="Arial"/>
          <w:i/>
          <w:sz w:val="26"/>
          <w:szCs w:val="26"/>
        </w:rPr>
        <w:t>For I knew when I stepped outside I would run into sin.</w:t>
      </w:r>
    </w:p>
    <w:p w:rsidR="00951C9F" w:rsidRDefault="00951C9F" w:rsidP="00951C9F">
      <w:pPr>
        <w:spacing w:after="0" w:line="240" w:lineRule="auto"/>
        <w:rPr>
          <w:rFonts w:ascii="Arial" w:hAnsi="Arial" w:cs="Arial"/>
          <w:i/>
          <w:sz w:val="26"/>
          <w:szCs w:val="26"/>
        </w:rPr>
      </w:pPr>
      <w:r>
        <w:rPr>
          <w:rFonts w:ascii="Arial" w:hAnsi="Arial" w:cs="Arial"/>
          <w:i/>
          <w:sz w:val="26"/>
          <w:szCs w:val="26"/>
        </w:rPr>
        <w:t>PEACE and JOY were plentiful, the last things on the shelf.</w:t>
      </w:r>
    </w:p>
    <w:p w:rsidR="00951C9F" w:rsidRDefault="00951C9F" w:rsidP="00951C9F">
      <w:pPr>
        <w:spacing w:after="0" w:line="240" w:lineRule="auto"/>
        <w:rPr>
          <w:rFonts w:ascii="Arial" w:hAnsi="Arial" w:cs="Arial"/>
          <w:i/>
          <w:sz w:val="26"/>
          <w:szCs w:val="26"/>
        </w:rPr>
      </w:pPr>
      <w:r>
        <w:rPr>
          <w:rFonts w:ascii="Arial" w:hAnsi="Arial" w:cs="Arial"/>
          <w:i/>
          <w:sz w:val="26"/>
          <w:szCs w:val="26"/>
        </w:rPr>
        <w:t>SONG and PRAISE were hanging near so I just helped myself.</w:t>
      </w:r>
    </w:p>
    <w:p w:rsidR="00951C9F" w:rsidRDefault="00951C9F" w:rsidP="00951C9F">
      <w:pPr>
        <w:spacing w:after="0" w:line="240" w:lineRule="auto"/>
        <w:rPr>
          <w:rFonts w:ascii="Arial" w:hAnsi="Arial" w:cs="Arial"/>
          <w:i/>
          <w:sz w:val="26"/>
          <w:szCs w:val="26"/>
        </w:rPr>
      </w:pPr>
      <w:r>
        <w:rPr>
          <w:rFonts w:ascii="Arial" w:hAnsi="Arial" w:cs="Arial"/>
          <w:i/>
          <w:sz w:val="26"/>
          <w:szCs w:val="26"/>
        </w:rPr>
        <w:t>Then I said to the Angel, “Now how much do I owe?”</w:t>
      </w:r>
    </w:p>
    <w:p w:rsidR="00951C9F" w:rsidRDefault="00951C9F" w:rsidP="00951C9F">
      <w:pPr>
        <w:spacing w:after="0" w:line="240" w:lineRule="auto"/>
        <w:rPr>
          <w:rFonts w:ascii="Arial" w:hAnsi="Arial" w:cs="Arial"/>
          <w:i/>
          <w:sz w:val="26"/>
          <w:szCs w:val="26"/>
        </w:rPr>
      </w:pPr>
      <w:r>
        <w:rPr>
          <w:rFonts w:ascii="Arial" w:hAnsi="Arial" w:cs="Arial"/>
          <w:i/>
          <w:sz w:val="26"/>
          <w:szCs w:val="26"/>
        </w:rPr>
        <w:t>He smiled and said, “Just take them everywhere you go.”</w:t>
      </w:r>
    </w:p>
    <w:p w:rsidR="00951C9F" w:rsidRDefault="00951C9F" w:rsidP="00951C9F">
      <w:pPr>
        <w:spacing w:after="0" w:line="240" w:lineRule="auto"/>
        <w:rPr>
          <w:rFonts w:ascii="Arial" w:hAnsi="Arial" w:cs="Arial"/>
          <w:i/>
          <w:sz w:val="26"/>
          <w:szCs w:val="26"/>
        </w:rPr>
      </w:pPr>
      <w:r>
        <w:rPr>
          <w:rFonts w:ascii="Arial" w:hAnsi="Arial" w:cs="Arial"/>
          <w:i/>
          <w:sz w:val="26"/>
          <w:szCs w:val="26"/>
        </w:rPr>
        <w:t>Again I asked, “Really now, How much do I owe?”</w:t>
      </w:r>
    </w:p>
    <w:p w:rsidR="00951C9F" w:rsidRDefault="00951C9F" w:rsidP="00951C9F">
      <w:pPr>
        <w:spacing w:after="0" w:line="240" w:lineRule="auto"/>
        <w:rPr>
          <w:rFonts w:ascii="Arial" w:hAnsi="Arial" w:cs="Arial"/>
          <w:i/>
          <w:sz w:val="26"/>
          <w:szCs w:val="26"/>
        </w:rPr>
      </w:pPr>
      <w:r>
        <w:rPr>
          <w:rFonts w:ascii="Arial" w:hAnsi="Arial" w:cs="Arial"/>
          <w:i/>
          <w:sz w:val="26"/>
          <w:szCs w:val="26"/>
        </w:rPr>
        <w:t xml:space="preserve">“My child”, he said, “God paid your bill a long </w:t>
      </w:r>
      <w:proofErr w:type="spellStart"/>
      <w:r>
        <w:rPr>
          <w:rFonts w:ascii="Arial" w:hAnsi="Arial" w:cs="Arial"/>
          <w:i/>
          <w:sz w:val="26"/>
          <w:szCs w:val="26"/>
        </w:rPr>
        <w:t>long</w:t>
      </w:r>
      <w:proofErr w:type="spellEnd"/>
      <w:r>
        <w:rPr>
          <w:rFonts w:ascii="Arial" w:hAnsi="Arial" w:cs="Arial"/>
          <w:i/>
          <w:sz w:val="26"/>
          <w:szCs w:val="26"/>
        </w:rPr>
        <w:t xml:space="preserve"> time ago.”</w:t>
      </w:r>
    </w:p>
    <w:p w:rsidR="00951C9F" w:rsidRDefault="00951C9F" w:rsidP="00951C9F">
      <w:pPr>
        <w:spacing w:after="0" w:line="240" w:lineRule="auto"/>
        <w:rPr>
          <w:rFonts w:ascii="Arial" w:hAnsi="Arial" w:cs="Arial"/>
          <w:sz w:val="26"/>
          <w:szCs w:val="26"/>
        </w:rPr>
      </w:pPr>
      <w:r>
        <w:rPr>
          <w:rFonts w:ascii="Times New Roman" w:hAnsi="Times New Roman"/>
          <w:noProof/>
          <w:sz w:val="24"/>
          <w:szCs w:val="24"/>
        </w:rPr>
        <w:pict>
          <v:shape id="_x0000_s1034" type="#_x0000_t202" style="position:absolute;margin-left:36pt;margin-top:7in;width:539pt;height:243pt;z-index:251671552;mso-position-horizontal-relative:page;mso-position-vertical-relative:page;mso-width-relative:margin;v-text-anchor:middle" o:allowincell="f" filled="f" strokecolor="#622423" strokeweight="6pt">
            <v:stroke linestyle="thickThin"/>
            <v:textbox style="mso-next-textbox:#_x0000_s1034" inset="5.76pt,5.76pt,5.76pt,5.76pt">
              <w:txbxContent>
                <w:p w:rsidR="00951C9F" w:rsidRPr="00433B12" w:rsidRDefault="00951C9F" w:rsidP="00433B12">
                  <w:pPr>
                    <w:spacing w:after="0" w:line="240" w:lineRule="auto"/>
                    <w:jc w:val="center"/>
                    <w:rPr>
                      <w:rFonts w:ascii="Cambria" w:hAnsi="Cambria"/>
                      <w:b/>
                      <w:i/>
                      <w:sz w:val="30"/>
                      <w:szCs w:val="30"/>
                      <w:u w:val="single"/>
                    </w:rPr>
                  </w:pPr>
                  <w:r w:rsidRPr="00433B12">
                    <w:rPr>
                      <w:rFonts w:ascii="Cambria" w:hAnsi="Cambria"/>
                      <w:b/>
                      <w:i/>
                      <w:sz w:val="30"/>
                      <w:szCs w:val="30"/>
                      <w:u w:val="single"/>
                    </w:rPr>
                    <w:t>Interim Pastor Information</w:t>
                  </w:r>
                </w:p>
                <w:p w:rsidR="00951C9F" w:rsidRDefault="00951C9F" w:rsidP="00E30FCF">
                  <w:pPr>
                    <w:spacing w:after="0" w:line="240" w:lineRule="auto"/>
                    <w:jc w:val="center"/>
                    <w:rPr>
                      <w:rFonts w:ascii="Cambria" w:hAnsi="Cambria"/>
                      <w:sz w:val="25"/>
                      <w:szCs w:val="25"/>
                    </w:rPr>
                  </w:pPr>
                </w:p>
                <w:p w:rsidR="00951C9F" w:rsidRPr="00E30FCF" w:rsidRDefault="00951C9F" w:rsidP="00E30FCF">
                  <w:pPr>
                    <w:spacing w:after="0" w:line="240" w:lineRule="auto"/>
                    <w:jc w:val="center"/>
                    <w:rPr>
                      <w:rFonts w:ascii="Cambria" w:hAnsi="Cambria"/>
                      <w:iCs/>
                      <w:sz w:val="25"/>
                      <w:szCs w:val="25"/>
                    </w:rPr>
                  </w:pPr>
                  <w:r w:rsidRPr="00E30FCF">
                    <w:rPr>
                      <w:rFonts w:ascii="Cambria" w:hAnsi="Cambria"/>
                      <w:sz w:val="25"/>
                      <w:szCs w:val="25"/>
                    </w:rPr>
                    <w:t>Thursday, July 26</w:t>
                  </w:r>
                  <w:r w:rsidRPr="00E30FCF">
                    <w:rPr>
                      <w:rFonts w:ascii="Cambria" w:hAnsi="Cambria"/>
                      <w:sz w:val="25"/>
                      <w:szCs w:val="25"/>
                      <w:vertAlign w:val="superscript"/>
                    </w:rPr>
                    <w:t>th</w:t>
                  </w:r>
                  <w:r w:rsidRPr="00E30FCF">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r>
        <w:rPr>
          <w:rFonts w:ascii="Arial" w:hAnsi="Arial" w:cs="Arial"/>
          <w:sz w:val="26"/>
          <w:szCs w:val="26"/>
        </w:rPr>
        <w:t>Author Unknown</w:t>
      </w:r>
      <w:r>
        <w:rPr>
          <w:rFonts w:ascii="Times New Roman" w:hAnsi="Times New Roman"/>
          <w:sz w:val="24"/>
          <w:szCs w:val="24"/>
        </w:rPr>
        <w:pict>
          <v:shape id="_x0000_s1031" type="#_x0000_t202" style="position:absolute;margin-left:647pt;margin-top:502.5pt;width:533.5pt;height:243pt;z-index:251666432;mso-position-horizontal-relative:page;mso-position-vertical-relative:page;mso-width-relative:margin;v-text-anchor:middle" o:allowincell="f" filled="f" strokecolor="#622423" strokeweight="6pt">
            <v:stroke linestyle="thickThin"/>
            <v:textbox style="mso-next-textbox:#_x0000_s1031" inset="5.76pt,5.76pt,5.76pt,5.76pt">
              <w:txbxContent>
                <w:p w:rsidR="00951C9F" w:rsidRDefault="00951C9F" w:rsidP="00951C9F">
                  <w:pPr>
                    <w:spacing w:after="0" w:line="240" w:lineRule="auto"/>
                    <w:jc w:val="center"/>
                    <w:rPr>
                      <w:rFonts w:ascii="Cambria" w:hAnsi="Cambria"/>
                      <w:b/>
                      <w:i/>
                      <w:sz w:val="30"/>
                      <w:szCs w:val="30"/>
                      <w:u w:val="single"/>
                    </w:rPr>
                  </w:pPr>
                  <w:r>
                    <w:rPr>
                      <w:rFonts w:ascii="Cambria" w:hAnsi="Cambria"/>
                      <w:b/>
                      <w:i/>
                      <w:sz w:val="30"/>
                      <w:szCs w:val="30"/>
                      <w:u w:val="single"/>
                    </w:rPr>
                    <w:t>Interim Pastor Information</w:t>
                  </w:r>
                </w:p>
                <w:p w:rsidR="00951C9F" w:rsidRDefault="00951C9F" w:rsidP="00951C9F">
                  <w:pPr>
                    <w:spacing w:after="0" w:line="240" w:lineRule="auto"/>
                    <w:jc w:val="center"/>
                    <w:rPr>
                      <w:rFonts w:ascii="Cambria" w:hAnsi="Cambria"/>
                      <w:sz w:val="25"/>
                      <w:szCs w:val="25"/>
                    </w:rPr>
                  </w:pPr>
                </w:p>
                <w:p w:rsidR="00951C9F" w:rsidRDefault="00951C9F" w:rsidP="00951C9F">
                  <w:pPr>
                    <w:spacing w:after="0" w:line="240" w:lineRule="auto"/>
                    <w:jc w:val="center"/>
                    <w:rPr>
                      <w:rFonts w:ascii="Cambria" w:eastAsia="Times New Roman" w:hAnsi="Cambria"/>
                      <w:iCs/>
                      <w:sz w:val="25"/>
                      <w:szCs w:val="25"/>
                    </w:rPr>
                  </w:pPr>
                  <w:r>
                    <w:rPr>
                      <w:rFonts w:ascii="Cambria" w:hAnsi="Cambria"/>
                      <w:sz w:val="25"/>
                      <w:szCs w:val="25"/>
                    </w:rPr>
                    <w:t>Thursday, July 26</w:t>
                  </w:r>
                  <w:r>
                    <w:rPr>
                      <w:rFonts w:ascii="Cambria" w:hAnsi="Cambria"/>
                      <w:sz w:val="25"/>
                      <w:szCs w:val="25"/>
                      <w:vertAlign w:val="superscript"/>
                    </w:rPr>
                    <w:t>th</w:t>
                  </w:r>
                  <w:r>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r>
        <w:rPr>
          <w:rFonts w:ascii="Times New Roman" w:hAnsi="Times New Roman"/>
          <w:sz w:val="24"/>
          <w:szCs w:val="24"/>
        </w:rPr>
        <w:pict>
          <v:shape id="_x0000_s1032" type="#_x0000_t202" style="position:absolute;margin-left:647pt;margin-top:502.5pt;width:533.5pt;height:243pt;z-index:251668480;mso-position-horizontal-relative:page;mso-position-vertical-relative:page;mso-width-relative:margin;v-text-anchor:middle" o:allowincell="f" filled="f" strokecolor="#622423" strokeweight="6pt">
            <v:stroke linestyle="thickThin"/>
            <v:textbox style="mso-next-textbox:#_x0000_s1032" inset="5.76pt,5.76pt,5.76pt,5.76pt">
              <w:txbxContent>
                <w:p w:rsidR="00951C9F" w:rsidRDefault="00951C9F" w:rsidP="00951C9F">
                  <w:pPr>
                    <w:spacing w:after="0" w:line="240" w:lineRule="auto"/>
                    <w:jc w:val="center"/>
                    <w:rPr>
                      <w:rFonts w:ascii="Cambria" w:hAnsi="Cambria"/>
                      <w:b/>
                      <w:i/>
                      <w:sz w:val="30"/>
                      <w:szCs w:val="30"/>
                      <w:u w:val="single"/>
                    </w:rPr>
                  </w:pPr>
                  <w:r>
                    <w:rPr>
                      <w:rFonts w:ascii="Cambria" w:hAnsi="Cambria"/>
                      <w:b/>
                      <w:i/>
                      <w:sz w:val="30"/>
                      <w:szCs w:val="30"/>
                      <w:u w:val="single"/>
                    </w:rPr>
                    <w:t>Interim Pastor Information</w:t>
                  </w:r>
                </w:p>
                <w:p w:rsidR="00951C9F" w:rsidRDefault="00951C9F" w:rsidP="00951C9F">
                  <w:pPr>
                    <w:spacing w:after="0" w:line="240" w:lineRule="auto"/>
                    <w:jc w:val="center"/>
                    <w:rPr>
                      <w:rFonts w:ascii="Cambria" w:hAnsi="Cambria"/>
                      <w:sz w:val="25"/>
                      <w:szCs w:val="25"/>
                    </w:rPr>
                  </w:pPr>
                </w:p>
                <w:p w:rsidR="00951C9F" w:rsidRDefault="00951C9F" w:rsidP="00951C9F">
                  <w:pPr>
                    <w:spacing w:after="0" w:line="240" w:lineRule="auto"/>
                    <w:jc w:val="center"/>
                    <w:rPr>
                      <w:rFonts w:ascii="Cambria" w:eastAsia="Times New Roman" w:hAnsi="Cambria"/>
                      <w:iCs/>
                      <w:sz w:val="25"/>
                      <w:szCs w:val="25"/>
                    </w:rPr>
                  </w:pPr>
                  <w:r>
                    <w:rPr>
                      <w:rFonts w:ascii="Cambria" w:hAnsi="Cambria"/>
                      <w:sz w:val="25"/>
                      <w:szCs w:val="25"/>
                    </w:rPr>
                    <w:t>Thursday, July 26</w:t>
                  </w:r>
                  <w:r>
                    <w:rPr>
                      <w:rFonts w:ascii="Cambria" w:hAnsi="Cambria"/>
                      <w:sz w:val="25"/>
                      <w:szCs w:val="25"/>
                      <w:vertAlign w:val="superscript"/>
                    </w:rPr>
                    <w:t>th</w:t>
                  </w:r>
                  <w:r>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r>
        <w:rPr>
          <w:rFonts w:ascii="Times New Roman" w:hAnsi="Times New Roman"/>
          <w:sz w:val="24"/>
          <w:szCs w:val="24"/>
        </w:rPr>
        <w:pict>
          <v:shape id="_x0000_s1033" type="#_x0000_t202" style="position:absolute;margin-left:647pt;margin-top:502.5pt;width:533.5pt;height:243pt;z-index:251670528;mso-position-horizontal-relative:page;mso-position-vertical-relative:page;mso-width-relative:margin;v-text-anchor:middle" o:allowincell="f" filled="f" strokecolor="#622423" strokeweight="6pt">
            <v:stroke linestyle="thickThin"/>
            <v:textbox style="mso-next-textbox:#_x0000_s1033" inset="5.76pt,5.76pt,5.76pt,5.76pt">
              <w:txbxContent>
                <w:p w:rsidR="00951C9F" w:rsidRDefault="00951C9F" w:rsidP="00951C9F">
                  <w:pPr>
                    <w:spacing w:after="0" w:line="240" w:lineRule="auto"/>
                    <w:jc w:val="center"/>
                    <w:rPr>
                      <w:rFonts w:ascii="Cambria" w:hAnsi="Cambria"/>
                      <w:b/>
                      <w:i/>
                      <w:sz w:val="30"/>
                      <w:szCs w:val="30"/>
                      <w:u w:val="single"/>
                    </w:rPr>
                  </w:pPr>
                  <w:r>
                    <w:rPr>
                      <w:rFonts w:ascii="Cambria" w:hAnsi="Cambria"/>
                      <w:b/>
                      <w:i/>
                      <w:sz w:val="30"/>
                      <w:szCs w:val="30"/>
                      <w:u w:val="single"/>
                    </w:rPr>
                    <w:t>Interim Pastor Information</w:t>
                  </w:r>
                </w:p>
                <w:p w:rsidR="00951C9F" w:rsidRDefault="00951C9F" w:rsidP="00951C9F">
                  <w:pPr>
                    <w:spacing w:after="0" w:line="240" w:lineRule="auto"/>
                    <w:jc w:val="center"/>
                    <w:rPr>
                      <w:rFonts w:ascii="Cambria" w:hAnsi="Cambria"/>
                      <w:sz w:val="25"/>
                      <w:szCs w:val="25"/>
                    </w:rPr>
                  </w:pPr>
                </w:p>
                <w:p w:rsidR="00951C9F" w:rsidRDefault="00951C9F" w:rsidP="00951C9F">
                  <w:pPr>
                    <w:spacing w:after="0" w:line="240" w:lineRule="auto"/>
                    <w:jc w:val="center"/>
                    <w:rPr>
                      <w:rFonts w:ascii="Cambria" w:eastAsia="Times New Roman" w:hAnsi="Cambria"/>
                      <w:iCs/>
                      <w:sz w:val="25"/>
                      <w:szCs w:val="25"/>
                    </w:rPr>
                  </w:pPr>
                  <w:r>
                    <w:rPr>
                      <w:rFonts w:ascii="Cambria" w:hAnsi="Cambria"/>
                      <w:sz w:val="25"/>
                      <w:szCs w:val="25"/>
                    </w:rPr>
                    <w:t>Thursday, July 26</w:t>
                  </w:r>
                  <w:r>
                    <w:rPr>
                      <w:rFonts w:ascii="Cambria" w:hAnsi="Cambria"/>
                      <w:sz w:val="25"/>
                      <w:szCs w:val="25"/>
                      <w:vertAlign w:val="superscript"/>
                    </w:rPr>
                    <w:t>th</w:t>
                  </w:r>
                  <w:r>
                    <w:rPr>
                      <w:rFonts w:ascii="Cambria" w:hAnsi="Cambria"/>
                      <w:sz w:val="25"/>
                      <w:szCs w:val="25"/>
                    </w:rPr>
                    <w:t>, a discussion session was held at the church with Brother Dwight Reagan bringing information about the interim ministry &amp; the steps a church should take in the search for a new pastor.  About 30 church members were present with lots of questions.  Brother Reagan discussed interim/intentional programs.  He stated that he is willing to work with the church in either capacity, but he also stressed that he wouldn't be hurt if he were not selected to work in that capacity.  A committee of four volunteered to work on an agreement between KSBC &amp; the Interim/Intentional Interim.  The agreement informs both parties what is expected of the other.  During the month of August Brother Dwight would like to explain more about the interim ministry program to the church body so it can be informed about what we are about to undertake.  From September 5-29 Brother Reagan &amp; his family will be on a long-planned vacation.  Just because he will be absent doesn't mean that we (as a church) should be doing nothing.  There will be plenty to do, lots of preparation.  Most of all, we need to be in prayer.  The Lord has a man out there meant especially for KSBC &amp; OUR job is to find him. Get involved!</w:t>
                  </w:r>
                </w:p>
              </w:txbxContent>
            </v:textbox>
            <w10:wrap type="square" anchorx="page" anchory="page"/>
          </v:shape>
        </w:pict>
      </w:r>
    </w:p>
    <w:sectPr w:rsidR="00951C9F" w:rsidSect="00951C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rke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altName w:val="LuzSans-Book"/>
    <w:charset w:val="00"/>
    <w:family w:val="roman"/>
    <w:pitch w:val="variable"/>
    <w:sig w:usb0="00000003" w:usb1="00000000" w:usb2="00000000" w:usb3="00000000" w:csb0="00000001" w:csb1="00000000"/>
  </w:font>
  <w:font w:name="Americana BT">
    <w:altName w:val="Segoe Script"/>
    <w:charset w:val="00"/>
    <w:family w:val="roman"/>
    <w:pitch w:val="variable"/>
    <w:sig w:usb0="00000001" w:usb1="00000000" w:usb2="00000000" w:usb3="00000000" w:csb0="0000001B"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1C9F"/>
    <w:rsid w:val="00315576"/>
    <w:rsid w:val="00711B46"/>
    <w:rsid w:val="00951C9F"/>
    <w:rsid w:val="00D04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9F"/>
    <w:rPr>
      <w:rFonts w:ascii="Calibri" w:eastAsia="Calibri" w:hAnsi="Calibri" w:cs="Times New Roman"/>
    </w:rPr>
  </w:style>
  <w:style w:type="paragraph" w:styleId="Heading6">
    <w:name w:val="heading 6"/>
    <w:basedOn w:val="Normal"/>
    <w:next w:val="Normal"/>
    <w:link w:val="Heading6Char"/>
    <w:semiHidden/>
    <w:unhideWhenUsed/>
    <w:qFormat/>
    <w:rsid w:val="00951C9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51C9F"/>
    <w:rPr>
      <w:rFonts w:ascii="Calibri" w:eastAsia="Times New Roman" w:hAnsi="Calibri" w:cs="Times New Roman"/>
      <w:b/>
      <w:bCs/>
    </w:rPr>
  </w:style>
  <w:style w:type="character" w:styleId="Hyperlink">
    <w:name w:val="Hyperlink"/>
    <w:basedOn w:val="DefaultParagraphFont"/>
    <w:semiHidden/>
    <w:unhideWhenUsed/>
    <w:rsid w:val="00951C9F"/>
    <w:rPr>
      <w:color w:val="0000FF"/>
      <w:u w:val="single"/>
    </w:rPr>
  </w:style>
  <w:style w:type="paragraph" w:styleId="NormalWeb">
    <w:name w:val="Normal (Web)"/>
    <w:basedOn w:val="Normal"/>
    <w:uiPriority w:val="99"/>
    <w:semiHidden/>
    <w:unhideWhenUsed/>
    <w:rsid w:val="00951C9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8367148">
      <w:bodyDiv w:val="1"/>
      <w:marLeft w:val="0"/>
      <w:marRight w:val="0"/>
      <w:marTop w:val="0"/>
      <w:marBottom w:val="0"/>
      <w:divBdr>
        <w:top w:val="none" w:sz="0" w:space="0" w:color="auto"/>
        <w:left w:val="none" w:sz="0" w:space="0" w:color="auto"/>
        <w:bottom w:val="none" w:sz="0" w:space="0" w:color="auto"/>
        <w:right w:val="none" w:sz="0" w:space="0" w:color="auto"/>
      </w:divBdr>
    </w:div>
    <w:div w:id="16280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cswaggoner@gmail.com" TargetMode="External"/><Relationship Id="rId4" Type="http://schemas.openxmlformats.org/officeDocument/2006/relationships/hyperlink" Target="mailto:KnobbsSpringsBaptis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Tabor</dc:creator>
  <cp:lastModifiedBy>Kimberly Tabor</cp:lastModifiedBy>
  <cp:revision>2</cp:revision>
  <dcterms:created xsi:type="dcterms:W3CDTF">2012-07-30T22:30:00Z</dcterms:created>
  <dcterms:modified xsi:type="dcterms:W3CDTF">2012-07-30T22:44:00Z</dcterms:modified>
</cp:coreProperties>
</file>